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EF" w:rsidRDefault="003973EF" w:rsidP="003973E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73EF" w:rsidRDefault="003973EF" w:rsidP="003973EF">
      <w:pPr>
        <w:pBdr>
          <w:top w:val="nil"/>
          <w:left w:val="nil"/>
          <w:bottom w:val="nil"/>
          <w:right w:val="nil"/>
          <w:between w:val="nil"/>
        </w:pBdr>
        <w:spacing w:before="181"/>
        <w:ind w:left="992" w:firstLine="992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Allegato A</w:t>
      </w:r>
    </w:p>
    <w:p w:rsidR="003973EF" w:rsidRDefault="003973EF" w:rsidP="003973EF">
      <w:pPr>
        <w:spacing w:before="183" w:line="259" w:lineRule="auto"/>
        <w:ind w:left="992" w:right="2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ALL’AVVISO </w:t>
      </w:r>
      <w:r>
        <w:rPr>
          <w:sz w:val="24"/>
          <w:szCs w:val="24"/>
        </w:rPr>
        <w:t xml:space="preserve">per la selezione di </w:t>
      </w:r>
      <w:r>
        <w:rPr>
          <w:b/>
          <w:sz w:val="24"/>
          <w:szCs w:val="24"/>
        </w:rPr>
        <w:t xml:space="preserve">FIGURE PROFESSIONALI per la costituzione della comunità di pratiche per l’apprendimento - progetto </w:t>
      </w:r>
      <w:r>
        <w:rPr>
          <w:sz w:val="24"/>
          <w:szCs w:val="24"/>
        </w:rPr>
        <w:t xml:space="preserve">nell’ambito della linea di investimento </w:t>
      </w:r>
      <w:r>
        <w:rPr>
          <w:b/>
          <w:sz w:val="24"/>
          <w:szCs w:val="24"/>
        </w:rPr>
        <w:t>2.1</w:t>
      </w:r>
    </w:p>
    <w:p w:rsidR="003973EF" w:rsidRDefault="003973EF" w:rsidP="003973EF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left="992" w:right="229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- Didattica digitale integrata e formazione alla transizione digitale del personale scolastico (DM 66/</w:t>
      </w:r>
      <w:proofErr w:type="gramStart"/>
      <w:r>
        <w:rPr>
          <w:rFonts w:cs="Calibri"/>
          <w:b/>
          <w:sz w:val="24"/>
          <w:szCs w:val="24"/>
        </w:rPr>
        <w:t>2023)</w:t>
      </w:r>
      <w:r>
        <w:rPr>
          <w:rFonts w:cs="Calibri"/>
          <w:sz w:val="24"/>
          <w:szCs w:val="24"/>
        </w:rPr>
        <w:t>-</w:t>
      </w:r>
      <w:proofErr w:type="gram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</w:rPr>
        <w:t>Titolo Progetto “A scuola in digitale” -  CIP: M4C1I2.1-2023-1222-P-39780  - CUP: E24D23003270006</w:t>
      </w:r>
    </w:p>
    <w:p w:rsidR="003973EF" w:rsidRDefault="003973EF" w:rsidP="003973EF">
      <w:pPr>
        <w:spacing w:before="184"/>
        <w:ind w:right="231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3973EF" w:rsidRDefault="003973EF" w:rsidP="003973EF">
      <w:pPr>
        <w:spacing w:before="182"/>
        <w:ind w:right="233"/>
        <w:jc w:val="right"/>
        <w:rPr>
          <w:sz w:val="24"/>
          <w:szCs w:val="24"/>
        </w:rPr>
      </w:pPr>
      <w:r>
        <w:rPr>
          <w:sz w:val="24"/>
          <w:szCs w:val="24"/>
        </w:rPr>
        <w:t>Del Liceo Classico P. Giannone</w:t>
      </w:r>
    </w:p>
    <w:p w:rsidR="003973EF" w:rsidRDefault="003973EF" w:rsidP="003973EF">
      <w:pPr>
        <w:spacing w:before="182"/>
        <w:ind w:right="233"/>
        <w:jc w:val="right"/>
      </w:pPr>
      <w:r>
        <w:rPr>
          <w:sz w:val="24"/>
          <w:szCs w:val="24"/>
        </w:rPr>
        <w:t>CASERTA</w:t>
      </w:r>
    </w:p>
    <w:p w:rsidR="003973EF" w:rsidRDefault="003973EF" w:rsidP="003973EF">
      <w:pPr>
        <w:tabs>
          <w:tab w:val="left" w:pos="6044"/>
          <w:tab w:val="left" w:pos="6844"/>
          <w:tab w:val="left" w:pos="9605"/>
          <w:tab w:val="left" w:pos="10380"/>
        </w:tabs>
        <w:spacing w:before="182" w:line="276" w:lineRule="auto"/>
        <w:ind w:left="992" w:right="183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gramStart"/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residente 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Provincia di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Via/Piazza</w:t>
      </w:r>
    </w:p>
    <w:p w:rsidR="003973EF" w:rsidRDefault="003973EF" w:rsidP="003973EF">
      <w:pPr>
        <w:tabs>
          <w:tab w:val="left" w:pos="7856"/>
          <w:tab w:val="left" w:pos="9247"/>
        </w:tabs>
        <w:spacing w:before="3"/>
        <w:ind w:left="99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Codice Fiscale</w:t>
      </w:r>
    </w:p>
    <w:p w:rsidR="003973EF" w:rsidRDefault="003973EF" w:rsidP="003973EF">
      <w:pPr>
        <w:tabs>
          <w:tab w:val="left" w:pos="5294"/>
          <w:tab w:val="left" w:pos="10380"/>
        </w:tabs>
        <w:spacing w:before="43"/>
        <w:ind w:left="99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in qualità di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3973EF" w:rsidRDefault="003973EF" w:rsidP="003973EF">
      <w:pPr>
        <w:spacing w:before="163" w:line="276" w:lineRule="auto"/>
        <w:ind w:left="992" w:right="23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consapevole</w:t>
      </w:r>
      <w:proofErr w:type="gramEnd"/>
      <w:r>
        <w:rPr>
          <w:sz w:val="24"/>
          <w:szCs w:val="24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sz w:val="24"/>
          <w:szCs w:val="24"/>
        </w:rPr>
        <w:t>d.P.R.</w:t>
      </w:r>
      <w:proofErr w:type="spellEnd"/>
    </w:p>
    <w:p w:rsidR="003973EF" w:rsidRDefault="003973EF" w:rsidP="003973EF">
      <w:pPr>
        <w:spacing w:line="276" w:lineRule="auto"/>
        <w:ind w:left="992" w:right="2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 445 del 28 dicembre 2000 e l’applicazione di ogni altra sanzione prevista dalla legge, nella predetta qualità, ai sensi e per gli effetti di cui agli artt. 46 e 47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 dicembre 2000,</w:t>
      </w:r>
    </w:p>
    <w:p w:rsidR="003973EF" w:rsidRDefault="003973EF" w:rsidP="003973EF">
      <w:pPr>
        <w:pBdr>
          <w:top w:val="nil"/>
          <w:left w:val="nil"/>
          <w:bottom w:val="nil"/>
          <w:right w:val="nil"/>
          <w:between w:val="nil"/>
        </w:pBdr>
        <w:spacing w:before="122"/>
        <w:ind w:left="4136" w:right="337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CHIEDE</w:t>
      </w:r>
    </w:p>
    <w:p w:rsidR="003973EF" w:rsidRDefault="003973EF" w:rsidP="003973EF">
      <w:pPr>
        <w:spacing w:before="163"/>
        <w:ind w:left="992" w:right="22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procedura per la selezione e il reclutamento di </w:t>
      </w:r>
      <w:r>
        <w:rPr>
          <w:b/>
          <w:sz w:val="24"/>
          <w:szCs w:val="24"/>
        </w:rPr>
        <w:t xml:space="preserve">figure professionali per la costituzione della comunità di pratiche per l’apprendimento per la formazione del personale scolastico attraverso la transazione digitale </w:t>
      </w:r>
      <w:r>
        <w:rPr>
          <w:sz w:val="24"/>
          <w:szCs w:val="24"/>
        </w:rPr>
        <w:t xml:space="preserve">nell’ambito della linea di investimento 2.1 - Didattica digitale integrata e formazione alla transizione digitale del personale scolastico - </w:t>
      </w:r>
      <w:r>
        <w:t>Titolo Progetto “A scuola in digitale” -  CIP: M4C1I2.1-2023-1222-P-39780  - CUP: E24D23003270006</w:t>
      </w:r>
    </w:p>
    <w:p w:rsidR="003973EF" w:rsidRDefault="003973EF" w:rsidP="003973EF">
      <w:pPr>
        <w:spacing w:before="16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</w:t>
      </w:r>
      <w:r>
        <w:rPr>
          <w:b/>
          <w:sz w:val="24"/>
          <w:szCs w:val="24"/>
          <w:u w:val="single"/>
        </w:rPr>
        <w:t>dichiara</w:t>
      </w:r>
      <w:r>
        <w:rPr>
          <w:sz w:val="24"/>
          <w:szCs w:val="24"/>
        </w:rPr>
        <w:t>, sotto la propria responsabilità:</w:t>
      </w:r>
    </w:p>
    <w:p w:rsidR="003973EF" w:rsidRDefault="003973EF" w:rsidP="003973EF">
      <w:pPr>
        <w:numPr>
          <w:ilvl w:val="0"/>
          <w:numId w:val="1"/>
        </w:numPr>
        <w:spacing w:before="1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i recapiti presso i quali si intendono ricevere le comunicazioni sono i seguenti:</w:t>
      </w:r>
    </w:p>
    <w:p w:rsidR="003973EF" w:rsidRDefault="003973EF" w:rsidP="003973EF">
      <w:pPr>
        <w:numPr>
          <w:ilvl w:val="1"/>
          <w:numId w:val="2"/>
        </w:numPr>
        <w:spacing w:before="166"/>
        <w:rPr>
          <w:sz w:val="24"/>
          <w:szCs w:val="24"/>
        </w:rPr>
      </w:pPr>
      <w:proofErr w:type="gramStart"/>
      <w:r>
        <w:rPr>
          <w:sz w:val="24"/>
          <w:szCs w:val="24"/>
        </w:rPr>
        <w:t>residenza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3973EF" w:rsidRDefault="003973EF" w:rsidP="003973EF">
      <w:pPr>
        <w:numPr>
          <w:ilvl w:val="1"/>
          <w:numId w:val="3"/>
        </w:numPr>
        <w:spacing w:before="163"/>
        <w:ind w:hanging="130"/>
        <w:rPr>
          <w:sz w:val="24"/>
          <w:szCs w:val="24"/>
        </w:rPr>
        <w:sectPr w:rsidR="003973EF">
          <w:headerReference w:type="default" r:id="rId5"/>
          <w:pgSz w:w="11920" w:h="16840"/>
          <w:pgMar w:top="1400" w:right="900" w:bottom="280" w:left="140" w:header="708" w:footer="0" w:gutter="0"/>
          <w:cols w:space="720"/>
        </w:sectPr>
      </w:pPr>
      <w:proofErr w:type="gramStart"/>
      <w:r>
        <w:rPr>
          <w:sz w:val="24"/>
          <w:szCs w:val="24"/>
        </w:rPr>
        <w:t>indirizzo</w:t>
      </w:r>
      <w:proofErr w:type="gramEnd"/>
      <w:r>
        <w:rPr>
          <w:sz w:val="24"/>
          <w:szCs w:val="24"/>
        </w:rPr>
        <w:t xml:space="preserve"> posta elettronica ordinaria: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3973EF" w:rsidRDefault="003973EF" w:rsidP="003973EF">
      <w:pPr>
        <w:numPr>
          <w:ilvl w:val="1"/>
          <w:numId w:val="4"/>
        </w:numPr>
        <w:spacing w:before="182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indirizzo</w:t>
      </w:r>
      <w:proofErr w:type="gramEnd"/>
      <w:r>
        <w:rPr>
          <w:sz w:val="24"/>
          <w:szCs w:val="24"/>
        </w:rPr>
        <w:t xml:space="preserve"> posta elettronica certificata (PEC):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3973EF" w:rsidRDefault="003973EF" w:rsidP="003973EF">
      <w:pPr>
        <w:numPr>
          <w:ilvl w:val="1"/>
          <w:numId w:val="5"/>
        </w:numPr>
        <w:spacing w:before="163"/>
        <w:rPr>
          <w:sz w:val="24"/>
          <w:szCs w:val="24"/>
        </w:rPr>
      </w:pPr>
      <w:proofErr w:type="gramStart"/>
      <w:r>
        <w:rPr>
          <w:sz w:val="24"/>
          <w:szCs w:val="24"/>
        </w:rPr>
        <w:t>numero</w:t>
      </w:r>
      <w:proofErr w:type="gramEnd"/>
      <w:r>
        <w:rPr>
          <w:sz w:val="24"/>
          <w:szCs w:val="24"/>
        </w:rPr>
        <w:t xml:space="preserve"> di telefono: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3973EF" w:rsidRDefault="003973EF" w:rsidP="003973EF">
      <w:pPr>
        <w:spacing w:before="163"/>
        <w:ind w:left="14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autorizzando</w:t>
      </w:r>
      <w:proofErr w:type="gramEnd"/>
      <w:r>
        <w:rPr>
          <w:sz w:val="24"/>
          <w:szCs w:val="24"/>
        </w:rPr>
        <w:t xml:space="preserve"> espressamente   l’Istituzione   scolastica   all’utilizzo   dei   suddetti   mezzi   per</w:t>
      </w:r>
    </w:p>
    <w:p w:rsidR="003973EF" w:rsidRDefault="003973EF" w:rsidP="003973EF">
      <w:pPr>
        <w:spacing w:before="46"/>
        <w:ind w:left="14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effettuare</w:t>
      </w:r>
      <w:proofErr w:type="gramEnd"/>
      <w:r>
        <w:rPr>
          <w:sz w:val="24"/>
          <w:szCs w:val="24"/>
        </w:rPr>
        <w:t xml:space="preserve"> le comunicazioni;</w:t>
      </w:r>
    </w:p>
    <w:p w:rsidR="003973EF" w:rsidRDefault="003973EF" w:rsidP="003973EF">
      <w:pPr>
        <w:numPr>
          <w:ilvl w:val="0"/>
          <w:numId w:val="6"/>
        </w:numPr>
        <w:spacing w:before="163" w:line="276" w:lineRule="auto"/>
        <w:ind w:right="23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973EF" w:rsidRDefault="003973EF" w:rsidP="003973EF">
      <w:pPr>
        <w:numPr>
          <w:ilvl w:val="0"/>
          <w:numId w:val="7"/>
        </w:numPr>
        <w:spacing w:before="11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preso visione del Decreto e dell’Avviso e di accettare tutte le condizioni ivi contenute;</w:t>
      </w:r>
    </w:p>
    <w:p w:rsidR="003973EF" w:rsidRDefault="003973EF" w:rsidP="003973EF">
      <w:pPr>
        <w:numPr>
          <w:ilvl w:val="0"/>
          <w:numId w:val="7"/>
        </w:numPr>
        <w:spacing w:before="1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preso visione dell’informativa relativa alla privacy presente nell’avviso;</w:t>
      </w:r>
    </w:p>
    <w:p w:rsidR="003973EF" w:rsidRDefault="003973EF" w:rsidP="003973EF">
      <w:pPr>
        <w:numPr>
          <w:ilvl w:val="0"/>
          <w:numId w:val="8"/>
        </w:numPr>
        <w:spacing w:before="163" w:line="276" w:lineRule="auto"/>
        <w:ind w:right="236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973EF" w:rsidRDefault="003973EF" w:rsidP="003973EF">
      <w:pPr>
        <w:spacing w:before="6"/>
        <w:rPr>
          <w:sz w:val="29"/>
          <w:szCs w:val="29"/>
        </w:rPr>
      </w:pPr>
    </w:p>
    <w:p w:rsidR="003973EF" w:rsidRDefault="003973EF" w:rsidP="003973EF">
      <w:pPr>
        <w:ind w:left="992"/>
        <w:rPr>
          <w:sz w:val="24"/>
          <w:szCs w:val="24"/>
        </w:rPr>
      </w:pPr>
      <w:r>
        <w:rPr>
          <w:sz w:val="24"/>
          <w:szCs w:val="24"/>
        </w:rPr>
        <w:t>Ai fini della partecipazione alla procedura in oggetto, il/la sottoscritto/a</w:t>
      </w:r>
    </w:p>
    <w:p w:rsidR="003973EF" w:rsidRDefault="003973EF" w:rsidP="003973EF">
      <w:pPr>
        <w:pBdr>
          <w:top w:val="nil"/>
          <w:left w:val="nil"/>
          <w:bottom w:val="nil"/>
          <w:right w:val="nil"/>
          <w:between w:val="nil"/>
        </w:pBdr>
        <w:spacing w:before="166"/>
        <w:ind w:left="4136" w:right="3377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DICHIARA ALTRESÌ</w:t>
      </w:r>
    </w:p>
    <w:p w:rsidR="003973EF" w:rsidRDefault="003973EF" w:rsidP="003973EF">
      <w:pPr>
        <w:spacing w:before="163"/>
        <w:ind w:left="992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possedere i requisiti di ammissione alla selezione in oggetto di cui all’Avviso e, nello specifico,</w:t>
      </w:r>
    </w:p>
    <w:p w:rsidR="003973EF" w:rsidRDefault="003973EF" w:rsidP="003973EF">
      <w:pPr>
        <w:spacing w:before="43"/>
        <w:ind w:left="992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>:</w:t>
      </w:r>
    </w:p>
    <w:p w:rsidR="003973EF" w:rsidRDefault="003973EF" w:rsidP="003973EF">
      <w:pPr>
        <w:numPr>
          <w:ilvl w:val="0"/>
          <w:numId w:val="9"/>
        </w:numPr>
        <w:spacing w:before="16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avere</w:t>
      </w:r>
      <w:proofErr w:type="gramEnd"/>
      <w:r>
        <w:rPr>
          <w:sz w:val="24"/>
          <w:szCs w:val="24"/>
        </w:rPr>
        <w:t xml:space="preserve"> la cittadinanza italiana o di uno degli Stati membri dell’Unione europea;</w:t>
      </w:r>
    </w:p>
    <w:p w:rsidR="003973EF" w:rsidRDefault="003973EF" w:rsidP="003973EF">
      <w:pPr>
        <w:numPr>
          <w:ilvl w:val="0"/>
          <w:numId w:val="9"/>
        </w:numPr>
        <w:spacing w:before="1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avere</w:t>
      </w:r>
      <w:proofErr w:type="gramEnd"/>
      <w:r>
        <w:rPr>
          <w:sz w:val="24"/>
          <w:szCs w:val="24"/>
        </w:rPr>
        <w:t xml:space="preserve"> il godimento dei diritti civili e politici;</w:t>
      </w:r>
    </w:p>
    <w:p w:rsidR="003973EF" w:rsidRDefault="003973EF" w:rsidP="003973EF">
      <w:pPr>
        <w:numPr>
          <w:ilvl w:val="0"/>
          <w:numId w:val="9"/>
        </w:numPr>
        <w:spacing w:before="1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essere stato escluso/a dall’elettorato politico attivo;</w:t>
      </w:r>
    </w:p>
    <w:p w:rsidR="003973EF" w:rsidRDefault="003973EF" w:rsidP="003973EF">
      <w:pPr>
        <w:numPr>
          <w:ilvl w:val="0"/>
          <w:numId w:val="10"/>
        </w:numPr>
        <w:spacing w:before="163" w:line="276" w:lineRule="auto"/>
        <w:ind w:right="23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possedere</w:t>
      </w:r>
      <w:proofErr w:type="gramEnd"/>
      <w:r>
        <w:rPr>
          <w:sz w:val="24"/>
          <w:szCs w:val="24"/>
        </w:rPr>
        <w:t xml:space="preserve"> l’idoneità fisica allo svolgimento delle funzioni cui la presente procedura di selezione si riferisce;</w:t>
      </w:r>
    </w:p>
    <w:p w:rsidR="003973EF" w:rsidRDefault="003973EF" w:rsidP="003973EF">
      <w:pPr>
        <w:numPr>
          <w:ilvl w:val="0"/>
          <w:numId w:val="10"/>
        </w:numPr>
        <w:spacing w:before="120" w:line="276" w:lineRule="auto"/>
        <w:ind w:right="2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:rsidR="003973EF" w:rsidRDefault="003973EF" w:rsidP="003973EF">
      <w:pPr>
        <w:numPr>
          <w:ilvl w:val="0"/>
          <w:numId w:val="10"/>
        </w:numPr>
        <w:spacing w:before="120"/>
        <w:ind w:left="1276" w:hanging="28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essere sottoposto/a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procedimenti penali;</w:t>
      </w:r>
    </w:p>
    <w:p w:rsidR="003973EF" w:rsidRDefault="003973EF" w:rsidP="003973EF">
      <w:pPr>
        <w:numPr>
          <w:ilvl w:val="0"/>
          <w:numId w:val="11"/>
        </w:numPr>
        <w:spacing w:before="1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ab/>
        <w:t>essere</w:t>
      </w:r>
      <w:r>
        <w:rPr>
          <w:sz w:val="24"/>
          <w:szCs w:val="24"/>
        </w:rPr>
        <w:tab/>
        <w:t>stato/a</w:t>
      </w:r>
      <w:r>
        <w:rPr>
          <w:sz w:val="24"/>
          <w:szCs w:val="24"/>
        </w:rPr>
        <w:tab/>
        <w:t>destituito/a</w:t>
      </w:r>
      <w:r>
        <w:rPr>
          <w:sz w:val="24"/>
          <w:szCs w:val="24"/>
        </w:rPr>
        <w:tab/>
        <w:t>o</w:t>
      </w:r>
      <w:r>
        <w:rPr>
          <w:sz w:val="24"/>
          <w:szCs w:val="24"/>
        </w:rPr>
        <w:tab/>
        <w:t>dispensato/a</w:t>
      </w:r>
      <w:r>
        <w:rPr>
          <w:sz w:val="24"/>
          <w:szCs w:val="24"/>
        </w:rPr>
        <w:tab/>
        <w:t>dall’impiego</w:t>
      </w:r>
      <w:r>
        <w:rPr>
          <w:sz w:val="24"/>
          <w:szCs w:val="24"/>
        </w:rPr>
        <w:tab/>
        <w:t>presso</w:t>
      </w:r>
      <w:r>
        <w:rPr>
          <w:sz w:val="24"/>
          <w:szCs w:val="24"/>
        </w:rPr>
        <w:tab/>
        <w:t>una</w:t>
      </w:r>
      <w:r>
        <w:rPr>
          <w:sz w:val="24"/>
          <w:szCs w:val="24"/>
        </w:rPr>
        <w:tab/>
        <w:t>Pubblica</w:t>
      </w:r>
    </w:p>
    <w:p w:rsidR="003973EF" w:rsidRDefault="003973EF" w:rsidP="003973EF">
      <w:pPr>
        <w:spacing w:before="46"/>
        <w:ind w:left="1350"/>
        <w:rPr>
          <w:sz w:val="24"/>
          <w:szCs w:val="24"/>
        </w:rPr>
      </w:pPr>
      <w:r>
        <w:rPr>
          <w:sz w:val="24"/>
          <w:szCs w:val="24"/>
        </w:rPr>
        <w:t>Amministrazione;</w:t>
      </w:r>
    </w:p>
    <w:p w:rsidR="003973EF" w:rsidRDefault="003973EF" w:rsidP="003973EF">
      <w:pPr>
        <w:numPr>
          <w:ilvl w:val="0"/>
          <w:numId w:val="11"/>
        </w:numPr>
        <w:spacing w:before="1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essere stato/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dichiarato/a decaduto/a o licenziato/a da un impiego statale;</w:t>
      </w:r>
    </w:p>
    <w:p w:rsidR="003973EF" w:rsidRDefault="003973EF" w:rsidP="003973EF">
      <w:pPr>
        <w:numPr>
          <w:ilvl w:val="0"/>
          <w:numId w:val="11"/>
        </w:numPr>
        <w:spacing w:before="1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trovarsi in situazione di incompatibilità, ai sensi di quanto previsto dal d.lgs. n. 39/2013 e</w:t>
      </w:r>
    </w:p>
    <w:p w:rsidR="003973EF" w:rsidRDefault="003973EF" w:rsidP="003973EF">
      <w:pPr>
        <w:spacing w:before="46"/>
        <w:ind w:left="1350"/>
        <w:rPr>
          <w:sz w:val="24"/>
          <w:szCs w:val="24"/>
        </w:rPr>
      </w:pPr>
      <w:r>
        <w:rPr>
          <w:sz w:val="24"/>
          <w:szCs w:val="24"/>
        </w:rPr>
        <w:t>dall’art. 53, del d.lgs. n. 165/2001;</w:t>
      </w:r>
    </w:p>
    <w:p w:rsidR="003973EF" w:rsidRDefault="003973EF" w:rsidP="003973EF">
      <w:pPr>
        <w:tabs>
          <w:tab w:val="left" w:pos="10380"/>
        </w:tabs>
        <w:spacing w:before="163" w:line="276" w:lineRule="auto"/>
        <w:ind w:left="1350" w:right="202" w:hanging="359"/>
        <w:rPr>
          <w:sz w:val="24"/>
          <w:szCs w:val="24"/>
        </w:rPr>
      </w:pPr>
      <w:r>
        <w:rPr>
          <w:sz w:val="24"/>
          <w:szCs w:val="24"/>
        </w:rPr>
        <w:t>a. ovvero, nel caso in cui sussistano situazioni di incompatibilità, che le stesse sono le seguenti: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3973EF" w:rsidRDefault="003973EF" w:rsidP="003973EF">
      <w:pPr>
        <w:spacing w:before="9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67EBDFA" wp14:editId="274B0DF7">
                <wp:simplePos x="0" y="0"/>
                <wp:positionH relativeFrom="column">
                  <wp:posOffset>838200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TopAndBottom distT="0" distB="0"/>
                <wp:docPr id="1073741827" name="Connettore 2 1073741827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9650" y="3780000"/>
                          <a:ext cx="12700" cy="0"/>
                        </a:xfrm>
                        <a:prstGeom prst="straightConnector1">
                          <a:avLst/>
                        </a:pr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E83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73741827" o:spid="_x0000_s1026" type="#_x0000_t32" alt="Linea" style="position:absolute;margin-left:66pt;margin-top:11pt;width:0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" strokeweight=".275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:rsidR="003973EF" w:rsidRDefault="003973EF" w:rsidP="003973EF">
      <w:pPr>
        <w:tabs>
          <w:tab w:val="left" w:pos="10380"/>
        </w:tabs>
        <w:spacing w:before="35"/>
        <w:ind w:left="1350"/>
        <w:sectPr w:rsidR="003973EF">
          <w:headerReference w:type="default" r:id="rId6"/>
          <w:pgSz w:w="11920" w:h="16840"/>
          <w:pgMar w:top="1400" w:right="900" w:bottom="280" w:left="140" w:header="708" w:footer="0" w:gutter="0"/>
          <w:cols w:space="720"/>
        </w:sect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;</w:t>
      </w:r>
    </w:p>
    <w:p w:rsidR="003973EF" w:rsidRDefault="003973EF" w:rsidP="003973EF">
      <w:pPr>
        <w:spacing w:before="8"/>
        <w:rPr>
          <w:sz w:val="10"/>
          <w:szCs w:val="10"/>
        </w:rPr>
      </w:pPr>
    </w:p>
    <w:p w:rsidR="003973EF" w:rsidRDefault="003973EF" w:rsidP="003973EF">
      <w:pPr>
        <w:numPr>
          <w:ilvl w:val="0"/>
          <w:numId w:val="12"/>
        </w:numPr>
        <w:spacing w:before="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trovarsi in situazioni di conflitto di interessi, anche potenziale, ai sensi dell’art. 53, comma</w:t>
      </w:r>
    </w:p>
    <w:p w:rsidR="003973EF" w:rsidRDefault="003973EF" w:rsidP="003973EF">
      <w:pPr>
        <w:spacing w:before="43"/>
        <w:ind w:left="1350"/>
        <w:jc w:val="both"/>
        <w:rPr>
          <w:sz w:val="24"/>
          <w:szCs w:val="24"/>
        </w:rPr>
      </w:pPr>
      <w:r>
        <w:rPr>
          <w:sz w:val="24"/>
          <w:szCs w:val="24"/>
        </w:rPr>
        <w:t>14, del d.lgs. n. 165/2001, che possano interferire con l’esercizio dell’incarico;</w:t>
      </w:r>
    </w:p>
    <w:p w:rsidR="003973EF" w:rsidRDefault="003973EF" w:rsidP="003973EF">
      <w:pPr>
        <w:numPr>
          <w:ilvl w:val="0"/>
          <w:numId w:val="12"/>
        </w:numPr>
        <w:spacing w:before="121" w:line="276" w:lineRule="auto"/>
        <w:ind w:right="231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possedere</w:t>
      </w:r>
      <w:proofErr w:type="gramEnd"/>
      <w:r>
        <w:rPr>
          <w:sz w:val="24"/>
          <w:szCs w:val="24"/>
        </w:rPr>
        <w:t xml:space="preserve"> il seguente titolo accademico o di studio: LAUREA</w:t>
      </w:r>
    </w:p>
    <w:p w:rsidR="003973EF" w:rsidRDefault="003973EF" w:rsidP="003973EF">
      <w:pPr>
        <w:spacing w:before="3"/>
        <w:rPr>
          <w:i/>
          <w:sz w:val="23"/>
          <w:szCs w:val="23"/>
        </w:rPr>
      </w:pPr>
    </w:p>
    <w:p w:rsidR="003973EF" w:rsidRDefault="003973EF" w:rsidP="003973EF">
      <w:pPr>
        <w:spacing w:line="276" w:lineRule="auto"/>
        <w:ind w:left="992" w:right="22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Si allega alla presente </w:t>
      </w:r>
      <w:r>
        <w:rPr>
          <w:i/>
          <w:sz w:val="24"/>
          <w:szCs w:val="24"/>
        </w:rPr>
        <w:t xml:space="preserve">curriculum vitae </w:t>
      </w:r>
      <w:r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  <w:r>
        <w:rPr>
          <w:b/>
          <w:sz w:val="24"/>
          <w:szCs w:val="24"/>
        </w:rPr>
        <w:t>nonché fotocopia del documento di identità in corso di validità.</w:t>
      </w:r>
    </w:p>
    <w:p w:rsidR="003973EF" w:rsidRDefault="003973EF" w:rsidP="003973EF">
      <w:pPr>
        <w:spacing w:before="7"/>
        <w:rPr>
          <w:sz w:val="23"/>
          <w:szCs w:val="23"/>
        </w:rPr>
      </w:pPr>
    </w:p>
    <w:tbl>
      <w:tblPr>
        <w:tblW w:w="8679" w:type="dxa"/>
        <w:tblInd w:w="14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457"/>
        <w:gridCol w:w="4222"/>
      </w:tblGrid>
      <w:tr w:rsidR="003973EF" w:rsidTr="00220848">
        <w:trPr>
          <w:trHeight w:val="24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3" w:type="dxa"/>
            </w:tcMar>
          </w:tcPr>
          <w:p w:rsidR="003973EF" w:rsidRDefault="003973EF" w:rsidP="00220848">
            <w:pPr>
              <w:spacing w:line="244" w:lineRule="auto"/>
              <w:ind w:right="473"/>
              <w:jc w:val="center"/>
            </w:pPr>
            <w:r>
              <w:rPr>
                <w:sz w:val="24"/>
                <w:szCs w:val="24"/>
              </w:rPr>
              <w:t>Luogo e data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53" w:type="dxa"/>
              <w:bottom w:w="80" w:type="dxa"/>
              <w:right w:w="80" w:type="dxa"/>
            </w:tcMar>
          </w:tcPr>
          <w:p w:rsidR="003973EF" w:rsidRDefault="003973EF" w:rsidP="00220848">
            <w:pPr>
              <w:spacing w:line="244" w:lineRule="auto"/>
              <w:ind w:left="473"/>
              <w:jc w:val="center"/>
            </w:pPr>
            <w:r>
              <w:rPr>
                <w:sz w:val="24"/>
                <w:szCs w:val="24"/>
              </w:rPr>
              <w:t>Firma del Partecipante</w:t>
            </w:r>
          </w:p>
        </w:tc>
      </w:tr>
      <w:tr w:rsidR="003973EF" w:rsidTr="00220848">
        <w:trPr>
          <w:trHeight w:val="24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05" w:type="dxa"/>
            </w:tcMar>
          </w:tcPr>
          <w:p w:rsidR="003973EF" w:rsidRDefault="003973EF" w:rsidP="00220848">
            <w:pPr>
              <w:tabs>
                <w:tab w:val="left" w:pos="1793"/>
                <w:tab w:val="left" w:pos="3629"/>
              </w:tabs>
              <w:spacing w:before="120" w:line="269" w:lineRule="auto"/>
              <w:ind w:right="425"/>
              <w:jc w:val="center"/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04" w:type="dxa"/>
              <w:bottom w:w="80" w:type="dxa"/>
              <w:right w:w="80" w:type="dxa"/>
            </w:tcMar>
          </w:tcPr>
          <w:p w:rsidR="003973EF" w:rsidRDefault="003973EF" w:rsidP="00220848">
            <w:pPr>
              <w:tabs>
                <w:tab w:val="left" w:pos="3919"/>
              </w:tabs>
              <w:spacing w:before="120" w:line="269" w:lineRule="auto"/>
              <w:ind w:left="524"/>
              <w:jc w:val="center"/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</w:tbl>
    <w:p w:rsidR="003973EF" w:rsidRDefault="003973EF" w:rsidP="003973EF">
      <w:pPr>
        <w:spacing w:before="7"/>
        <w:ind w:left="1309" w:hanging="1309"/>
      </w:pPr>
    </w:p>
    <w:p w:rsidR="00A3070D" w:rsidRDefault="00A3070D">
      <w:bookmarkStart w:id="0" w:name="_GoBack"/>
      <w:bookmarkEnd w:id="0"/>
    </w:p>
    <w:sectPr w:rsidR="00A3070D">
      <w:headerReference w:type="default" r:id="rId7"/>
      <w:pgSz w:w="11920" w:h="16840"/>
      <w:pgMar w:top="1400" w:right="900" w:bottom="280" w:left="14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04" w:rsidRDefault="003973EF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04" w:rsidRDefault="003973EF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04" w:rsidRDefault="003973EF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85993"/>
    <w:multiLevelType w:val="multilevel"/>
    <w:tmpl w:val="7116E478"/>
    <w:lvl w:ilvl="0">
      <w:start w:val="1"/>
      <w:numFmt w:val="decimal"/>
      <w:lvlText w:val="%1."/>
      <w:lvlJc w:val="left"/>
      <w:pPr>
        <w:ind w:left="1276" w:hanging="28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5" w:hanging="28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5" w:hanging="28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5" w:hanging="28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5" w:hanging="28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5" w:hanging="28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5" w:hanging="28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5" w:hanging="28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5" w:hanging="285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4E06C7B"/>
    <w:multiLevelType w:val="multilevel"/>
    <w:tmpl w:val="FD16F3C6"/>
    <w:lvl w:ilvl="0">
      <w:start w:val="1"/>
      <w:numFmt w:val="decimal"/>
      <w:lvlText w:val="%1."/>
      <w:lvlJc w:val="left"/>
      <w:pPr>
        <w:ind w:left="1418" w:hanging="424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5" w:hanging="42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65" w:hanging="42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5" w:hanging="42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05" w:hanging="42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025" w:hanging="42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5" w:hanging="42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65" w:hanging="42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85" w:hanging="42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2" w15:restartNumberingAfterBreak="0">
    <w:nsid w:val="2B674A82"/>
    <w:multiLevelType w:val="multilevel"/>
    <w:tmpl w:val="4DFE68FE"/>
    <w:lvl w:ilvl="0">
      <w:start w:val="10"/>
      <w:numFmt w:val="decimal"/>
      <w:lvlText w:val="%1."/>
      <w:lvlJc w:val="left"/>
      <w:pPr>
        <w:ind w:left="1350" w:hanging="35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79" w:hanging="35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99" w:hanging="35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19" w:hanging="35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39" w:hanging="35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59" w:hanging="35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79" w:hanging="35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99" w:hanging="35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19" w:hanging="359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C671DA0"/>
    <w:multiLevelType w:val="multilevel"/>
    <w:tmpl w:val="667889BC"/>
    <w:lvl w:ilvl="0">
      <w:start w:val="1"/>
      <w:numFmt w:val="bullet"/>
      <w:lvlText w:val="▪"/>
      <w:lvlJc w:val="left"/>
      <w:pPr>
        <w:ind w:left="155" w:hanging="155"/>
      </w:pPr>
      <w:rPr>
        <w:rFonts w:ascii="Calibri" w:eastAsia="Calibri" w:hAnsi="Calibri" w:cs="Calibri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562" w:hanging="14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94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28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662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696" w:hanging="14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730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764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798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FC260DA"/>
    <w:multiLevelType w:val="multilevel"/>
    <w:tmpl w:val="CF9AF41E"/>
    <w:lvl w:ilvl="0">
      <w:start w:val="2"/>
      <w:numFmt w:val="decimal"/>
      <w:lvlText w:val="%1."/>
      <w:lvlJc w:val="left"/>
      <w:pPr>
        <w:ind w:left="1420" w:hanging="428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8" w:hanging="428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68" w:hanging="428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8" w:hanging="428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08" w:hanging="428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028" w:hanging="428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8" w:hanging="428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68" w:hanging="428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88" w:hanging="428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5" w15:restartNumberingAfterBreak="0">
    <w:nsid w:val="36C604AF"/>
    <w:multiLevelType w:val="multilevel"/>
    <w:tmpl w:val="C6EAB9A4"/>
    <w:lvl w:ilvl="0">
      <w:start w:val="1"/>
      <w:numFmt w:val="decimal"/>
      <w:lvlText w:val="%1."/>
      <w:lvlJc w:val="left"/>
      <w:pPr>
        <w:ind w:left="1350" w:hanging="35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79" w:hanging="35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99" w:hanging="35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19" w:hanging="35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39" w:hanging="35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59" w:hanging="35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79" w:hanging="35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99" w:hanging="35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19" w:hanging="359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3683F97"/>
    <w:multiLevelType w:val="multilevel"/>
    <w:tmpl w:val="82B01966"/>
    <w:lvl w:ilvl="0">
      <w:start w:val="1"/>
      <w:numFmt w:val="bullet"/>
      <w:lvlText w:val="▪"/>
      <w:lvlJc w:val="left"/>
      <w:pPr>
        <w:ind w:left="155" w:hanging="155"/>
      </w:pPr>
      <w:rPr>
        <w:rFonts w:ascii="Calibri" w:eastAsia="Calibri" w:hAnsi="Calibri" w:cs="Calibri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550" w:hanging="1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82" w:hanging="13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16" w:hanging="13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650" w:hanging="13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684" w:hanging="13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718" w:hanging="13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752" w:hanging="13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786" w:hanging="13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4E956083"/>
    <w:multiLevelType w:val="multilevel"/>
    <w:tmpl w:val="832824C2"/>
    <w:lvl w:ilvl="0">
      <w:start w:val="1"/>
      <w:numFmt w:val="decimal"/>
      <w:lvlText w:val="%1."/>
      <w:lvlJc w:val="left"/>
      <w:pPr>
        <w:ind w:left="1276" w:hanging="28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5" w:hanging="28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5" w:hanging="28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5" w:hanging="28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5" w:hanging="28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5" w:hanging="28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5" w:hanging="28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5" w:hanging="28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5" w:hanging="285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626C1F70"/>
    <w:multiLevelType w:val="multilevel"/>
    <w:tmpl w:val="A88C77A4"/>
    <w:lvl w:ilvl="0">
      <w:start w:val="1"/>
      <w:numFmt w:val="decimal"/>
      <w:lvlText w:val="%1."/>
      <w:lvlJc w:val="left"/>
      <w:pPr>
        <w:ind w:left="1276" w:hanging="28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5" w:hanging="28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5" w:hanging="28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5" w:hanging="28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5" w:hanging="28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5" w:hanging="28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5" w:hanging="28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5" w:hanging="28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5" w:hanging="285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9" w15:restartNumberingAfterBreak="0">
    <w:nsid w:val="6F026EC2"/>
    <w:multiLevelType w:val="multilevel"/>
    <w:tmpl w:val="D42AC808"/>
    <w:lvl w:ilvl="0">
      <w:start w:val="1"/>
      <w:numFmt w:val="bullet"/>
      <w:lvlText w:val="▪"/>
      <w:lvlJc w:val="left"/>
      <w:pPr>
        <w:ind w:left="155" w:hanging="155"/>
      </w:pPr>
      <w:rPr>
        <w:rFonts w:ascii="Calibri" w:eastAsia="Calibri" w:hAnsi="Calibri" w:cs="Calibri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562" w:hanging="14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94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28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662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696" w:hanging="14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730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764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798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78A17E50"/>
    <w:multiLevelType w:val="multilevel"/>
    <w:tmpl w:val="47DA0838"/>
    <w:lvl w:ilvl="0">
      <w:start w:val="1"/>
      <w:numFmt w:val="bullet"/>
      <w:lvlText w:val="▪"/>
      <w:lvlJc w:val="left"/>
      <w:pPr>
        <w:ind w:left="155" w:hanging="155"/>
      </w:pPr>
      <w:rPr>
        <w:rFonts w:ascii="Calibri" w:eastAsia="Calibri" w:hAnsi="Calibri" w:cs="Calibri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562" w:hanging="14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94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28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662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696" w:hanging="14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730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764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798" w:hanging="14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7AB53B30"/>
    <w:multiLevelType w:val="multilevel"/>
    <w:tmpl w:val="BEDA661E"/>
    <w:lvl w:ilvl="0">
      <w:start w:val="1"/>
      <w:numFmt w:val="decimal"/>
      <w:lvlText w:val="%1."/>
      <w:lvlJc w:val="left"/>
      <w:pPr>
        <w:ind w:left="1420" w:hanging="429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9" w:hanging="429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69" w:hanging="429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9" w:hanging="429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09" w:hanging="429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029" w:hanging="429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9" w:hanging="429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69" w:hanging="429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89" w:hanging="429"/>
      </w:pPr>
      <w:rPr>
        <w:rFonts w:ascii="Calibri" w:eastAsia="Calibri" w:hAnsi="Calibri" w:cs="Calibri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EF"/>
    <w:rsid w:val="003973EF"/>
    <w:rsid w:val="00A3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C645-5A9F-42D1-9A8B-B1A4B1C2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3EF"/>
    <w:pPr>
      <w:widowControl w:val="0"/>
      <w:spacing w:after="0" w:line="240" w:lineRule="auto"/>
    </w:pPr>
    <w:rPr>
      <w:rFonts w:ascii="Calibri" w:eastAsia="Calibri" w:hAnsi="Calibri" w:cs="Arial Unicode MS"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Giannone</dc:creator>
  <cp:keywords/>
  <dc:description/>
  <cp:lastModifiedBy>Giannone</cp:lastModifiedBy>
  <cp:revision>1</cp:revision>
  <dcterms:created xsi:type="dcterms:W3CDTF">2024-12-20T11:51:00Z</dcterms:created>
  <dcterms:modified xsi:type="dcterms:W3CDTF">2024-12-20T11:51:00Z</dcterms:modified>
</cp:coreProperties>
</file>